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8F3981" w14:textId="77777777" w:rsidR="002559CE" w:rsidRDefault="002559CE" w:rsidP="002559C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br/>
        <w:t xml:space="preserve">Political scientists, sociologists, and psychologists have </w:t>
      </w:r>
      <w:proofErr w:type="spellStart"/>
      <w:proofErr w:type="gramStart"/>
      <w:r>
        <w:rPr>
          <w:rFonts w:ascii="Helvetica" w:hAnsi="Helvetica" w:cs="Helvetica"/>
          <w:color w:val="2D3B45"/>
        </w:rPr>
        <w:t>have</w:t>
      </w:r>
      <w:proofErr w:type="spellEnd"/>
      <w:proofErr w:type="gramEnd"/>
      <w:r>
        <w:rPr>
          <w:rFonts w:ascii="Helvetica" w:hAnsi="Helvetica" w:cs="Helvetica"/>
          <w:color w:val="2D3B45"/>
        </w:rPr>
        <w:t xml:space="preserve"> all made important contributions to a massive body of academic literature in the attempt to explain why Americans hold so doggedly to their political ideologies.  Indeed they are so important to us that they become a part of our self-identity: if someone disagrees with our ideas and opinions, we often feel as if -we- are being criticized or personally challenged--even disrespected or insulted.  Rigid ideological thinking can make it difficult for us to think through various political issues fairly, because in many cases </w:t>
      </w:r>
      <w:proofErr w:type="gramStart"/>
      <w:r>
        <w:rPr>
          <w:rFonts w:ascii="Helvetica" w:hAnsi="Helvetica" w:cs="Helvetica"/>
          <w:color w:val="2D3B45"/>
        </w:rPr>
        <w:t>we've</w:t>
      </w:r>
      <w:proofErr w:type="gramEnd"/>
      <w:r>
        <w:rPr>
          <w:rFonts w:ascii="Helvetica" w:hAnsi="Helvetica" w:cs="Helvetica"/>
          <w:color w:val="2D3B45"/>
        </w:rPr>
        <w:t xml:space="preserve"> made up our minds about an issue before the facts of the matter have even been established.</w:t>
      </w:r>
    </w:p>
    <w:p w14:paraId="4F9DF07A" w14:textId="77777777" w:rsidR="002559CE" w:rsidRDefault="002559CE" w:rsidP="002559C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One such social psychologist, Jonathan Haidt, has written a book called </w:t>
      </w:r>
      <w:r>
        <w:rPr>
          <w:rStyle w:val="Emphasis"/>
          <w:rFonts w:ascii="Helvetica" w:hAnsi="Helvetica" w:cs="Helvetica"/>
          <w:color w:val="2D3B45"/>
        </w:rPr>
        <w:t>The Righteous Mind: Why Good People are Divided by Politics and Religion</w:t>
      </w:r>
      <w:r>
        <w:rPr>
          <w:rFonts w:ascii="Helvetica" w:hAnsi="Helvetica" w:cs="Helvetica"/>
          <w:color w:val="2D3B45"/>
        </w:rPr>
        <w:t>.  In it, he proposes a "moral foundations" theory that helps explain how certain personality traits and moral intuitions push us more toward the liberal or conservative side of the political spectrum.  </w:t>
      </w:r>
    </w:p>
    <w:p w14:paraId="791F450B" w14:textId="77777777" w:rsidR="002559CE" w:rsidRDefault="002559CE" w:rsidP="002559C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u w:val="single"/>
        </w:rPr>
        <w:t xml:space="preserve">Watch the following videos below summarizing Haidt's work and read the whole chapter in his book explaining the moral foundations of politics in more detail.  Then apply what </w:t>
      </w:r>
      <w:proofErr w:type="gramStart"/>
      <w:r>
        <w:rPr>
          <w:rFonts w:ascii="Helvetica" w:hAnsi="Helvetica" w:cs="Helvetica"/>
          <w:color w:val="2D3B45"/>
          <w:u w:val="single"/>
        </w:rPr>
        <w:t>you've</w:t>
      </w:r>
      <w:proofErr w:type="gramEnd"/>
      <w:r>
        <w:rPr>
          <w:rFonts w:ascii="Helvetica" w:hAnsi="Helvetica" w:cs="Helvetica"/>
          <w:color w:val="2D3B45"/>
          <w:u w:val="single"/>
        </w:rPr>
        <w:t xml:space="preserve"> learned to analyze the two hot-button political issues that have dominated the news in recent weeks and months in the United States.  You are required to post two (2) replies to this thread.  The first reply should answer in as detailed and honest a way possible the questions I pose below, </w:t>
      </w:r>
      <w:r>
        <w:rPr>
          <w:rStyle w:val="Emphasis"/>
          <w:rFonts w:ascii="Helvetica" w:hAnsi="Helvetica" w:cs="Helvetica"/>
          <w:color w:val="2D3B45"/>
          <w:u w:val="single"/>
        </w:rPr>
        <w:t>making explicit references to Haidt's terms and arguments in </w:t>
      </w:r>
      <w:r>
        <w:rPr>
          <w:rFonts w:ascii="Helvetica" w:hAnsi="Helvetica" w:cs="Helvetica"/>
          <w:color w:val="2D3B45"/>
          <w:u w:val="single"/>
        </w:rPr>
        <w:t>The Righteous Mind.  The second reply should respond to one of your fellow classmate's arguments regarding questions 2 and 4</w:t>
      </w:r>
      <w:proofErr w:type="gramStart"/>
      <w:r>
        <w:rPr>
          <w:rFonts w:ascii="Helvetica" w:hAnsi="Helvetica" w:cs="Helvetica"/>
          <w:color w:val="2D3B45"/>
          <w:u w:val="single"/>
        </w:rPr>
        <w:t>.</w:t>
      </w:r>
      <w:r>
        <w:rPr>
          <w:rFonts w:ascii="Helvetica" w:hAnsi="Helvetica" w:cs="Helvetica"/>
          <w:color w:val="2D3B45"/>
        </w:rPr>
        <w:t>  (</w:t>
      </w:r>
      <w:proofErr w:type="gramEnd"/>
      <w:r>
        <w:rPr>
          <w:rFonts w:ascii="Helvetica" w:hAnsi="Helvetica" w:cs="Helvetica"/>
          <w:color w:val="2D3B45"/>
        </w:rPr>
        <w:t>Note: You will not be able to see anyone's responses to this thread before posting your own initial reply.)</w:t>
      </w:r>
    </w:p>
    <w:p w14:paraId="3FA8B733" w14:textId="77777777" w:rsidR="002559CE" w:rsidRDefault="002559CE" w:rsidP="002559C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By all means, reward the best thoughts and insights by 'liking' the posts you believe to be the most perspicacious or in line with your own opinions on the matter, and reply as often or as much as you like.  I will attempt to address the issues that arise in these conversations and in the most 'liked' comments in a reply or replies of my own.</w:t>
      </w:r>
    </w:p>
    <w:p w14:paraId="4688F146" w14:textId="77777777" w:rsidR="002559CE" w:rsidRDefault="002559CE" w:rsidP="002559C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0E9CEACA" w14:textId="77777777" w:rsidR="002559CE" w:rsidRDefault="002559CE" w:rsidP="002559CE">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The Moral Roots of Liberals and Conservatives</w:t>
      </w:r>
    </w:p>
    <w:p w14:paraId="34E8117D" w14:textId="77777777" w:rsidR="002559CE" w:rsidRDefault="002559CE" w:rsidP="002559CE">
      <w:pPr>
        <w:pStyle w:val="NormalWeb"/>
        <w:shd w:val="clear" w:color="auto" w:fill="FFFFFF"/>
        <w:spacing w:before="0" w:beforeAutospacing="0" w:after="0" w:afterAutospacing="0"/>
        <w:rPr>
          <w:rFonts w:ascii="Helvetica" w:hAnsi="Helvetica" w:cs="Helvetica"/>
          <w:color w:val="2D3B45"/>
        </w:rPr>
      </w:pPr>
      <w:hyperlink r:id="rId4" w:tgtFrame="_blank" w:history="1">
        <w:r>
          <w:rPr>
            <w:rStyle w:val="Hyperlink"/>
            <w:rFonts w:ascii="Helvetica" w:hAnsi="Helvetica" w:cs="Helvetica"/>
          </w:rPr>
          <w:t>https://www.ted.com/talks/jonathan_haidt_on_the_moral_mind?language=en</w:t>
        </w:r>
        <w:r>
          <w:rPr>
            <w:rStyle w:val="screenreader-only"/>
            <w:rFonts w:ascii="Helvetica" w:hAnsi="Helvetica" w:cs="Helvetica"/>
            <w:color w:val="0000FF"/>
            <w:u w:val="single"/>
            <w:bdr w:val="none" w:sz="0" w:space="0" w:color="auto" w:frame="1"/>
          </w:rPr>
          <w:t> (Links to an external site.)Links to an external site.</w:t>
        </w:r>
      </w:hyperlink>
    </w:p>
    <w:p w14:paraId="45F3B48A" w14:textId="77777777" w:rsidR="002559CE" w:rsidRDefault="002559CE" w:rsidP="002559CE">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How Common Threats Can Make Common (Political) Ground</w:t>
      </w:r>
    </w:p>
    <w:p w14:paraId="3161DA97" w14:textId="77777777" w:rsidR="002559CE" w:rsidRDefault="002559CE" w:rsidP="002559CE">
      <w:pPr>
        <w:pStyle w:val="NormalWeb"/>
        <w:shd w:val="clear" w:color="auto" w:fill="FFFFFF"/>
        <w:spacing w:before="0" w:beforeAutospacing="0" w:after="0" w:afterAutospacing="0"/>
        <w:rPr>
          <w:rFonts w:ascii="Helvetica" w:hAnsi="Helvetica" w:cs="Helvetica"/>
          <w:color w:val="2D3B45"/>
        </w:rPr>
      </w:pPr>
      <w:hyperlink r:id="rId5" w:anchor="t-1019868" w:tgtFrame="_blank" w:history="1">
        <w:r>
          <w:rPr>
            <w:rStyle w:val="Hyperlink"/>
            <w:rFonts w:ascii="Helvetica" w:hAnsi="Helvetica" w:cs="Helvetica"/>
          </w:rPr>
          <w:t>http://www.ted.com/talks/jonathan_haidt_how_common_threats_can_make_common_political_ground#t-1019868</w:t>
        </w:r>
        <w:r>
          <w:rPr>
            <w:rStyle w:val="screenreader-only"/>
            <w:rFonts w:ascii="Helvetica" w:hAnsi="Helvetica" w:cs="Helvetica"/>
            <w:color w:val="0000FF"/>
            <w:u w:val="single"/>
            <w:bdr w:val="none" w:sz="0" w:space="0" w:color="auto" w:frame="1"/>
          </w:rPr>
          <w:t> (Links to an external site.)Links to an external site.</w:t>
        </w:r>
      </w:hyperlink>
    </w:p>
    <w:p w14:paraId="120B9F23" w14:textId="77777777" w:rsidR="002559CE" w:rsidRDefault="002559CE" w:rsidP="002559CE">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Chapter 7 of </w:t>
      </w:r>
      <w:r>
        <w:rPr>
          <w:rStyle w:val="Emphasis"/>
          <w:rFonts w:ascii="Helvetica" w:hAnsi="Helvetica" w:cs="Helvetica"/>
          <w:b/>
          <w:bCs/>
          <w:color w:val="2D3B45"/>
        </w:rPr>
        <w:t>The Righteous Mind</w:t>
      </w:r>
      <w:r>
        <w:rPr>
          <w:rStyle w:val="Strong"/>
          <w:rFonts w:ascii="Helvetica" w:hAnsi="Helvetica" w:cs="Helvetica"/>
          <w:color w:val="2D3B45"/>
        </w:rPr>
        <w:t>: "The Moral Foundations of Politics"</w:t>
      </w:r>
    </w:p>
    <w:p w14:paraId="62E4B1BE" w14:textId="77777777" w:rsidR="002559CE" w:rsidRDefault="002559CE" w:rsidP="002559CE">
      <w:pPr>
        <w:pStyle w:val="NormalWeb"/>
        <w:shd w:val="clear" w:color="auto" w:fill="FFFFFF"/>
        <w:spacing w:before="0" w:beforeAutospacing="0" w:after="0" w:afterAutospacing="0"/>
        <w:rPr>
          <w:rFonts w:ascii="Helvetica" w:hAnsi="Helvetica" w:cs="Helvetica"/>
          <w:color w:val="2D3B45"/>
        </w:rPr>
      </w:pPr>
      <w:hyperlink r:id="rId6" w:tgtFrame="_blank" w:history="1">
        <w:r>
          <w:rPr>
            <w:rStyle w:val="Hyperlink"/>
            <w:rFonts w:ascii="Helvetica" w:hAnsi="Helvetica" w:cs="Helvetica"/>
          </w:rPr>
          <w:t>http://righteousmind.com/wp-content/uploads/2013/08/ch07.RighteousMind.final_.pdf</w:t>
        </w:r>
        <w:r>
          <w:rPr>
            <w:rStyle w:val="screenreader-only"/>
            <w:rFonts w:ascii="Helvetica" w:hAnsi="Helvetica" w:cs="Helvetica"/>
            <w:color w:val="0000FF"/>
            <w:u w:val="single"/>
            <w:bdr w:val="none" w:sz="0" w:space="0" w:color="auto" w:frame="1"/>
          </w:rPr>
          <w:t> (Links to an external site.)</w:t>
        </w:r>
      </w:hyperlink>
    </w:p>
    <w:p w14:paraId="7A83B06B" w14:textId="77777777" w:rsidR="002559CE" w:rsidRDefault="002559CE" w:rsidP="002559C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2913F661" w14:textId="6A0C1808" w:rsidR="002559CE" w:rsidRDefault="002559CE" w:rsidP="002559C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noProof/>
          <w:color w:val="2D3B45"/>
        </w:rPr>
        <mc:AlternateContent>
          <mc:Choice Requires="wps">
            <w:drawing>
              <wp:inline distT="0" distB="0" distL="0" distR="0" wp14:anchorId="019D0F8A" wp14:editId="4E929FDF">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61F0D0"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iPaSLuoBAADEAwAADgAAAAAAAAAAAAAAAAAuAgAAZHJzL2Uyb0RvYy54bWxQSwEC&#10;LQAUAAYACAAAACEATKDpLNgAAAADAQAADwAAAAAAAAAAAAAAAABEBAAAZHJzL2Rvd25yZXYueG1s&#10;UEsFBgAAAAAEAAQA8wAAAEkFAAAAAA==&#10;" filled="f" stroked="f">
                <o:lock v:ext="edit" aspectratio="t"/>
                <w10:anchorlock/>
              </v:rect>
            </w:pict>
          </mc:Fallback>
        </mc:AlternateContent>
      </w:r>
      <w:r>
        <w:rPr>
          <w:rFonts w:ascii="Helvetica" w:hAnsi="Helvetica" w:cs="Helvetica"/>
          <w:color w:val="2D3B45"/>
        </w:rPr>
        <w:t> </w:t>
      </w:r>
    </w:p>
    <w:p w14:paraId="7DDFA44D" w14:textId="77777777" w:rsidR="002559CE" w:rsidRDefault="002559CE" w:rsidP="002559C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lastRenderedPageBreak/>
        <w:t xml:space="preserve">San </w:t>
      </w:r>
      <w:proofErr w:type="spellStart"/>
      <w:r>
        <w:rPr>
          <w:rFonts w:ascii="Helvetica" w:hAnsi="Helvetica" w:cs="Helvetica"/>
          <w:color w:val="2D3B45"/>
        </w:rPr>
        <w:t>Fransisco</w:t>
      </w:r>
      <w:proofErr w:type="spellEnd"/>
      <w:r>
        <w:rPr>
          <w:rFonts w:ascii="Helvetica" w:hAnsi="Helvetica" w:cs="Helvetica"/>
          <w:color w:val="2D3B45"/>
        </w:rPr>
        <w:t xml:space="preserve"> 49er quarterback Colin Kaepernick received a great deal of criticism for his decision to sit or kneel and not put his hand over his heart during the singing/playing of </w:t>
      </w:r>
      <w:r>
        <w:rPr>
          <w:rStyle w:val="Emphasis"/>
          <w:rFonts w:ascii="Helvetica" w:hAnsi="Helvetica" w:cs="Helvetica"/>
          <w:color w:val="2D3B45"/>
        </w:rPr>
        <w:t xml:space="preserve">The </w:t>
      </w:r>
      <w:proofErr w:type="gramStart"/>
      <w:r>
        <w:rPr>
          <w:rStyle w:val="Emphasis"/>
          <w:rFonts w:ascii="Helvetica" w:hAnsi="Helvetica" w:cs="Helvetica"/>
          <w:color w:val="2D3B45"/>
        </w:rPr>
        <w:t>Star Spangled</w:t>
      </w:r>
      <w:proofErr w:type="gramEnd"/>
      <w:r>
        <w:rPr>
          <w:rStyle w:val="Emphasis"/>
          <w:rFonts w:ascii="Helvetica" w:hAnsi="Helvetica" w:cs="Helvetica"/>
          <w:color w:val="2D3B45"/>
        </w:rPr>
        <w:t xml:space="preserve"> Banner</w:t>
      </w:r>
      <w:r>
        <w:rPr>
          <w:rFonts w:ascii="Helvetica" w:hAnsi="Helvetica" w:cs="Helvetica"/>
          <w:color w:val="2D3B45"/>
        </w:rPr>
        <w:t> before pre-season football games this year.  Kaepernick asserts that so long as police brutality against people of color is allowed to continue in the United States, with many of the offending officers receiving paid leave while investigations are underway, he sees no reason to end his silent protest against the nation and the flag.  His protests have extended so far as wearing black socks during practice featuring images of pigs dressed in police uniforms.</w:t>
      </w:r>
    </w:p>
    <w:p w14:paraId="07AF1F9A" w14:textId="77777777" w:rsidR="002559CE" w:rsidRDefault="002559CE" w:rsidP="002559C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Why, according to Jonathan Haidt's moral foundations theory, would conservatives be so much more likely to be offended by Kaepernick's actions, and openly criticize them?  Likewise, why would liberals likely be less offended?  Write a paragraph explaining your answer.</w:t>
      </w:r>
    </w:p>
    <w:p w14:paraId="645C13B6" w14:textId="77777777" w:rsidR="002559CE" w:rsidRDefault="002559CE" w:rsidP="002559C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2)  What do you </w:t>
      </w:r>
      <w:proofErr w:type="spellStart"/>
      <w:r>
        <w:rPr>
          <w:rStyle w:val="Emphasis"/>
          <w:rFonts w:ascii="Helvetica" w:hAnsi="Helvetica" w:cs="Helvetica"/>
          <w:color w:val="2D3B45"/>
        </w:rPr>
        <w:t>you</w:t>
      </w:r>
      <w:proofErr w:type="spellEnd"/>
      <w:r>
        <w:rPr>
          <w:rFonts w:ascii="Helvetica" w:hAnsi="Helvetica" w:cs="Helvetica"/>
          <w:color w:val="2D3B45"/>
        </w:rPr>
        <w:t> think about Kaepernick's actions?  While his actions are obviously legal, do you think them morally/politically justified?  Why or why not?  Write a paragraph explaining your answer.</w:t>
      </w:r>
    </w:p>
    <w:p w14:paraId="3B6D12DF" w14:textId="77777777" w:rsidR="002559CE" w:rsidRDefault="002559CE" w:rsidP="002559C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w:t>
      </w:r>
      <w:r>
        <w:rPr>
          <w:rStyle w:val="Emphasis"/>
          <w:rFonts w:ascii="Helvetica" w:hAnsi="Helvetica" w:cs="Helvetica"/>
          <w:color w:val="2D3B45"/>
        </w:rPr>
        <w:t>Note: Since this assignment was posted, NFL commissioner Roger Goodell said the following as part of statement reacting to the death of George Floyd and subsequent protests:</w:t>
      </w:r>
    </w:p>
    <w:p w14:paraId="6279C21C" w14:textId="77777777" w:rsidR="002559CE" w:rsidRDefault="002559CE" w:rsidP="002559C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br/>
      </w:r>
      <w:r>
        <w:rPr>
          <w:rStyle w:val="Emphasis"/>
          <w:rFonts w:ascii="Helvetica" w:hAnsi="Helvetica" w:cs="Helvetica"/>
          <w:color w:val="2D3B45"/>
        </w:rPr>
        <w:t>"We, the National Football League, admit we were wrong for not listening to NFL players earlier and encourage all players to speak out and peacefully protest. We, the National Football League, believe that black lives matter."</w:t>
      </w:r>
    </w:p>
    <w:p w14:paraId="7418A8DA" w14:textId="77777777" w:rsidR="002559CE" w:rsidRDefault="002559CE" w:rsidP="002559CE">
      <w:pPr>
        <w:pStyle w:val="NormalWeb"/>
        <w:shd w:val="clear" w:color="auto" w:fill="FFFFFF"/>
        <w:spacing w:before="0" w:beforeAutospacing="0" w:after="0" w:afterAutospacing="0"/>
        <w:rPr>
          <w:rFonts w:ascii="Helvetica" w:hAnsi="Helvetica" w:cs="Helvetica"/>
          <w:color w:val="2D3B45"/>
        </w:rPr>
      </w:pPr>
      <w:hyperlink r:id="rId7" w:tgtFrame="_blank" w:history="1">
        <w:r>
          <w:rPr>
            <w:rStyle w:val="Hyperlink"/>
            <w:rFonts w:ascii="Helvetica" w:hAnsi="Helvetica" w:cs="Helvetica"/>
          </w:rPr>
          <w:t>https://www.espn.com/nfl/story/_/id/29272780/nfl-commissioner-roger-goodell-says-nfl-was-wrong-not-listen-players-racism</w:t>
        </w:r>
        <w:r>
          <w:rPr>
            <w:rStyle w:val="screenreader-only"/>
            <w:rFonts w:ascii="Helvetica" w:hAnsi="Helvetica" w:cs="Helvetica"/>
            <w:color w:val="0000FF"/>
            <w:u w:val="single"/>
            <w:bdr w:val="none" w:sz="0" w:space="0" w:color="auto" w:frame="1"/>
          </w:rPr>
          <w:t> (Links to an external site.)</w:t>
        </w:r>
      </w:hyperlink>
    </w:p>
    <w:p w14:paraId="7112969F" w14:textId="77777777" w:rsidR="002559CE" w:rsidRDefault="002559CE" w:rsidP="002559CE">
      <w:pPr>
        <w:pStyle w:val="NormalWeb"/>
        <w:shd w:val="clear" w:color="auto" w:fill="FFFFFF"/>
        <w:spacing w:before="180" w:beforeAutospacing="0" w:after="0" w:afterAutospacing="0"/>
        <w:rPr>
          <w:rFonts w:ascii="Helvetica" w:hAnsi="Helvetica" w:cs="Helvetica"/>
          <w:color w:val="2D3B45"/>
        </w:rPr>
      </w:pPr>
      <w:r>
        <w:rPr>
          <w:rStyle w:val="Emphasis"/>
          <w:rFonts w:ascii="Helvetica" w:hAnsi="Helvetica" w:cs="Helvetica"/>
          <w:color w:val="2D3B45"/>
        </w:rPr>
        <w:t>Goodell does not reference kneeling specifically as a form of protest or Kaepernick's name, so make of the statement what you will.  I post this information not to influence your opinions in any way when answering the questions posed above but to provide further context and potentially relevant facts.</w:t>
      </w:r>
      <w:r>
        <w:rPr>
          <w:rFonts w:ascii="Helvetica" w:hAnsi="Helvetica" w:cs="Helvetica"/>
          <w:color w:val="2D3B45"/>
        </w:rPr>
        <w:t>]</w:t>
      </w:r>
    </w:p>
    <w:p w14:paraId="71295376" w14:textId="77777777" w:rsidR="002559CE" w:rsidRDefault="002559CE" w:rsidP="002559C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5973BFE4" w14:textId="266B8E83" w:rsidR="002559CE" w:rsidRDefault="002559CE" w:rsidP="002559C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noProof/>
          <w:color w:val="2D3B45"/>
        </w:rPr>
        <mc:AlternateContent>
          <mc:Choice Requires="wps">
            <w:drawing>
              <wp:inline distT="0" distB="0" distL="0" distR="0" wp14:anchorId="0169E552" wp14:editId="0B7519CD">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F22E7A"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0qqSOcBAADEAwAADgAAAAAAAAAAAAAAAAAuAgAAZHJzL2Uyb0RvYy54bWxQSwECLQAU&#10;AAYACAAAACEATKDpLNgAAAADAQAADwAAAAAAAAAAAAAAAABBBAAAZHJzL2Rvd25yZXYueG1sUEsF&#10;BgAAAAAEAAQA8wAAAEYFAAAAAA==&#10;" filled="f" stroked="f">
                <o:lock v:ext="edit" aspectratio="t"/>
                <w10:anchorlock/>
              </v:rect>
            </w:pict>
          </mc:Fallback>
        </mc:AlternateContent>
      </w:r>
    </w:p>
    <w:p w14:paraId="48956891" w14:textId="77777777" w:rsidR="002559CE" w:rsidRDefault="002559CE" w:rsidP="002559C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For roughly the last five years, Syria has been embroiled in a brutal civil car marked by extreme acts of political violence, including the use of chemical weapons and biological agents on innocent civilian populations.  Thus far the war has produced nearly 5 million refugees that have fled acts of terrorism in order to find a better life in various European countries, most notably Germany, which has accepted nearly 1 million refugees (Germany's population is about 80 million), and even the United States, which so far plans to accept around 10,000 (The population of the U.S. is about 320 million).  </w:t>
      </w:r>
    </w:p>
    <w:p w14:paraId="26D95B3E" w14:textId="77777777" w:rsidR="002559CE" w:rsidRDefault="002559CE" w:rsidP="002559CE">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3)  Why, according to Jonathan Haidt's moral foundations theory, are liberals so much more inclined to argue that the United States should accept thousands more Syrian </w:t>
      </w:r>
      <w:r>
        <w:rPr>
          <w:rFonts w:ascii="Helvetica" w:hAnsi="Helvetica" w:cs="Helvetica"/>
          <w:color w:val="2D3B45"/>
        </w:rPr>
        <w:lastRenderedPageBreak/>
        <w:t>refugees?  Likewise, why are conservatives less likely to favor such a plan?  Write a paragraph explaining your answer.</w:t>
      </w:r>
    </w:p>
    <w:p w14:paraId="7B8E27D2" w14:textId="77777777" w:rsidR="002559CE" w:rsidRDefault="002559CE" w:rsidP="002559CE">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4)  What do you </w:t>
      </w:r>
      <w:proofErr w:type="spellStart"/>
      <w:r>
        <w:rPr>
          <w:rStyle w:val="Emphasis"/>
          <w:rFonts w:ascii="Helvetica" w:hAnsi="Helvetica" w:cs="Helvetica"/>
          <w:color w:val="2D3B45"/>
        </w:rPr>
        <w:t>you</w:t>
      </w:r>
      <w:proofErr w:type="spellEnd"/>
      <w:r>
        <w:rPr>
          <w:rFonts w:ascii="Helvetica" w:hAnsi="Helvetica" w:cs="Helvetica"/>
          <w:color w:val="2D3B45"/>
        </w:rPr>
        <w:t> think about the current U.S. policy to accept some 10,000 Syrian refugees?  Should we be accepting more?  Fewer?  Why?  Write a paragraph explaining your answer.</w:t>
      </w:r>
    </w:p>
    <w:p w14:paraId="55BA71F2" w14:textId="77777777" w:rsidR="00AA098F" w:rsidRDefault="002559CE"/>
    <w:sectPr w:rsidR="00AA09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9CE"/>
    <w:rsid w:val="002559CE"/>
    <w:rsid w:val="004A30AF"/>
    <w:rsid w:val="00531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A38CE"/>
  <w15:chartTrackingRefBased/>
  <w15:docId w15:val="{9E76E52C-963C-4957-A79E-1CCDF8E09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59C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559CE"/>
    <w:rPr>
      <w:i/>
      <w:iCs/>
    </w:rPr>
  </w:style>
  <w:style w:type="character" w:styleId="Strong">
    <w:name w:val="Strong"/>
    <w:basedOn w:val="DefaultParagraphFont"/>
    <w:uiPriority w:val="22"/>
    <w:qFormat/>
    <w:rsid w:val="002559CE"/>
    <w:rPr>
      <w:b/>
      <w:bCs/>
    </w:rPr>
  </w:style>
  <w:style w:type="character" w:styleId="Hyperlink">
    <w:name w:val="Hyperlink"/>
    <w:basedOn w:val="DefaultParagraphFont"/>
    <w:uiPriority w:val="99"/>
    <w:semiHidden/>
    <w:unhideWhenUsed/>
    <w:rsid w:val="002559CE"/>
    <w:rPr>
      <w:color w:val="0000FF"/>
      <w:u w:val="single"/>
    </w:rPr>
  </w:style>
  <w:style w:type="character" w:customStyle="1" w:styleId="screenreader-only">
    <w:name w:val="screenreader-only"/>
    <w:basedOn w:val="DefaultParagraphFont"/>
    <w:rsid w:val="00255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3063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spn.com/nfl/story/_/id/29272780/nfl-commissioner-roger-goodell-says-nfl-was-wrong-not-listen-players-racis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ighteousmind.com/wp-content/uploads/2013/08/ch07.RighteousMind.final_.pdf" TargetMode="External"/><Relationship Id="rId5" Type="http://schemas.openxmlformats.org/officeDocument/2006/relationships/hyperlink" Target="http://www.ted.com/talks/jonathan_haidt_how_common_threats_can_make_common_political_ground" TargetMode="External"/><Relationship Id="rId4" Type="http://schemas.openxmlformats.org/officeDocument/2006/relationships/hyperlink" Target="https://www.ted.com/talks/jonathan_haidt_on_the_moral_mind?language=e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940</Words>
  <Characters>5359</Characters>
  <Application>Microsoft Office Word</Application>
  <DocSecurity>0</DocSecurity>
  <Lines>44</Lines>
  <Paragraphs>12</Paragraphs>
  <ScaleCrop>false</ScaleCrop>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clayton</dc:creator>
  <cp:keywords/>
  <dc:description/>
  <cp:lastModifiedBy>samantha clayton</cp:lastModifiedBy>
  <cp:revision>1</cp:revision>
  <dcterms:created xsi:type="dcterms:W3CDTF">2020-06-08T13:47:00Z</dcterms:created>
  <dcterms:modified xsi:type="dcterms:W3CDTF">2020-06-08T13:47:00Z</dcterms:modified>
</cp:coreProperties>
</file>